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bookmarkStart w:id="0" w:name="_GoBack"/>
      <w:bookmarkEnd w:id="0"/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Viale Marx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404FF09D" w14:textId="229577A5" w:rsidR="004C2E0D" w:rsidRPr="004C2E0D" w:rsidRDefault="003E1487" w:rsidP="004C2E0D">
      <w:pPr>
        <w:autoSpaceDE w:val="0"/>
        <w:autoSpaceDN w:val="0"/>
        <w:adjustRightInd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Oggetto: </w:t>
      </w:r>
      <w:r w:rsidR="00934D54" w:rsidRPr="009923EB">
        <w:rPr>
          <w:rFonts w:asciiTheme="minorHAnsi" w:hAnsiTheme="minorHAnsi"/>
        </w:rPr>
        <w:t xml:space="preserve">Allegato </w:t>
      </w:r>
      <w:r w:rsidR="00344722">
        <w:rPr>
          <w:rFonts w:asciiTheme="minorHAnsi" w:hAnsiTheme="minorHAnsi"/>
        </w:rPr>
        <w:t>all’Avviso di</w:t>
      </w:r>
      <w:r w:rsidR="00C327C6">
        <w:rPr>
          <w:rFonts w:asciiTheme="minorHAnsi" w:hAnsiTheme="minorHAnsi"/>
        </w:rPr>
        <w:t xml:space="preserve"> i</w:t>
      </w:r>
      <w:r w:rsidR="00C327C6" w:rsidRPr="00C327C6">
        <w:rPr>
          <w:rFonts w:asciiTheme="minorHAnsi" w:hAnsiTheme="minorHAnsi"/>
        </w:rPr>
        <w:t xml:space="preserve">ndagine di mercato per l’individuazione degli operatori economici da invitare alla procedura negoziata di cui all'art. 63, comma 6, del D.lgs. n. 50/2016, da espletare in applicazione dell’art. 1, comma 5, del decreto-legge n. 76/2020, </w:t>
      </w:r>
      <w:r w:rsidR="00B86FDC" w:rsidRPr="00B86FDC">
        <w:rPr>
          <w:rFonts w:asciiTheme="minorHAnsi" w:hAnsiTheme="minorHAnsi"/>
        </w:rPr>
        <w:t xml:space="preserve">per l’erogazione del servizio di supporto alla gestione telematica a distanza </w:t>
      </w:r>
      <w:r w:rsidR="00B86FDC" w:rsidRPr="002F462D">
        <w:rPr>
          <w:rFonts w:asciiTheme="minorHAnsi" w:hAnsiTheme="minorHAnsi"/>
        </w:rPr>
        <w:t xml:space="preserve">di prove scritte </w:t>
      </w:r>
      <w:r w:rsidR="00B86FDC" w:rsidRPr="00B86FDC">
        <w:rPr>
          <w:rFonts w:asciiTheme="minorHAnsi" w:hAnsiTheme="minorHAnsi"/>
        </w:rPr>
        <w:t>da somministrare ai candidati idonei a partecipare alle procedure concorsuali</w:t>
      </w:r>
      <w:r w:rsidR="004C2E0D" w:rsidRPr="004C2E0D">
        <w:rPr>
          <w:rFonts w:asciiTheme="minorHAnsi" w:hAnsiTheme="minorHAnsi"/>
        </w:rPr>
        <w:t>.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il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 xml:space="preserve">) CAP…………….....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>.....................................................………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>..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CAP………………..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.………………………………………………………………….… n. ……………..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</w:t>
      </w:r>
      <w:proofErr w:type="gramStart"/>
      <w:r w:rsidR="00A860EA" w:rsidRPr="00FF4237">
        <w:rPr>
          <w:rFonts w:asciiTheme="minorHAnsi" w:hAnsiTheme="minorHAnsi"/>
          <w:bCs/>
        </w:rPr>
        <w:t>…….</w:t>
      </w:r>
      <w:proofErr w:type="gramEnd"/>
      <w:r w:rsidR="00A860EA" w:rsidRPr="00FF4237">
        <w:rPr>
          <w:rFonts w:asciiTheme="minorHAnsi" w:hAnsiTheme="minorHAnsi"/>
          <w:bCs/>
        </w:rPr>
        <w:t>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0E9624CA" w14:textId="77777777" w:rsidR="004C2E0D" w:rsidRDefault="004C2E0D" w:rsidP="004C2E0D">
      <w:pPr>
        <w:autoSpaceDE w:val="0"/>
        <w:autoSpaceDN w:val="0"/>
        <w:adjustRightInd w:val="0"/>
        <w:spacing w:before="0" w:after="0"/>
        <w:rPr>
          <w:rFonts w:cstheme="minorHAnsi"/>
          <w:b/>
        </w:rPr>
      </w:pPr>
    </w:p>
    <w:p w14:paraId="28F55445" w14:textId="5B1BAE56" w:rsidR="004C2E0D" w:rsidRPr="004C2E0D" w:rsidRDefault="002435EA" w:rsidP="004C2E0D">
      <w:pPr>
        <w:autoSpaceDE w:val="0"/>
        <w:autoSpaceDN w:val="0"/>
        <w:adjustRightInd w:val="0"/>
        <w:spacing w:before="0" w:after="0"/>
        <w:rPr>
          <w:rFonts w:cstheme="minorHAnsi"/>
          <w:b/>
        </w:rPr>
      </w:pPr>
      <w:r w:rsidRPr="004C2E0D">
        <w:rPr>
          <w:rFonts w:cstheme="minorHAnsi"/>
          <w:b/>
        </w:rPr>
        <w:t xml:space="preserve">Con riferimento all’Avviso di indagine di mercato </w:t>
      </w:r>
      <w:r w:rsidR="003E1487" w:rsidRPr="004C2E0D">
        <w:rPr>
          <w:rFonts w:cstheme="minorHAnsi"/>
          <w:b/>
        </w:rPr>
        <w:t>in og</w:t>
      </w:r>
      <w:r w:rsidR="00605909" w:rsidRPr="004C2E0D">
        <w:rPr>
          <w:rFonts w:cstheme="minorHAnsi"/>
          <w:b/>
        </w:rPr>
        <w:t>g</w:t>
      </w:r>
      <w:r w:rsidR="003E1487" w:rsidRPr="004C2E0D">
        <w:rPr>
          <w:rFonts w:cstheme="minorHAnsi"/>
          <w:b/>
        </w:rPr>
        <w:t xml:space="preserve">etto, </w:t>
      </w:r>
      <w:r w:rsidRPr="004C2E0D">
        <w:rPr>
          <w:rFonts w:cstheme="minorHAnsi"/>
          <w:b/>
        </w:rPr>
        <w:t xml:space="preserve">per l’acquisizione del servizio </w:t>
      </w:r>
      <w:r w:rsidR="004C2E0D" w:rsidRPr="004C2E0D">
        <w:rPr>
          <w:rFonts w:cstheme="minorHAnsi"/>
          <w:b/>
        </w:rPr>
        <w:t xml:space="preserve">per l’erogazione </w:t>
      </w:r>
      <w:r w:rsidR="00B86FDC" w:rsidRPr="00B86FDC">
        <w:rPr>
          <w:rFonts w:cstheme="minorHAnsi"/>
          <w:b/>
        </w:rPr>
        <w:t xml:space="preserve">del servizio di supporto alla gestione telematica a distanza di </w:t>
      </w:r>
      <w:r w:rsidR="00B86FDC" w:rsidRPr="002F462D">
        <w:rPr>
          <w:rFonts w:cstheme="minorHAnsi"/>
          <w:b/>
        </w:rPr>
        <w:t xml:space="preserve">prove scritte </w:t>
      </w:r>
      <w:r w:rsidR="00B86FDC" w:rsidRPr="00B86FDC">
        <w:rPr>
          <w:rFonts w:cstheme="minorHAnsi"/>
          <w:b/>
        </w:rPr>
        <w:t>da somministrare ai candidati idonei a partecipare alle procedure concorsuali</w:t>
      </w:r>
    </w:p>
    <w:p w14:paraId="08EB78F2" w14:textId="77777777" w:rsidR="00B86FDC" w:rsidRDefault="00B86FDC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</w:p>
    <w:p w14:paraId="01449E24" w14:textId="34E19B87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E67245">
      <w:pPr>
        <w:pStyle w:val="Textbody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098C2A2D" w14:textId="049E7ADA" w:rsidR="00344722" w:rsidRDefault="00516B27" w:rsidP="00E67245">
      <w:pPr>
        <w:pStyle w:val="Textbody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nell’art. 80 del </w:t>
      </w:r>
      <w:proofErr w:type="spellStart"/>
      <w:proofErr w:type="gramStart"/>
      <w:r w:rsidRPr="00516B27">
        <w:rPr>
          <w:rFonts w:asciiTheme="minorHAnsi" w:hAnsiTheme="minorHAnsi" w:cs="Arial"/>
          <w:color w:val="000000"/>
          <w:sz w:val="24"/>
        </w:rPr>
        <w:t>D.Lgs</w:t>
      </w:r>
      <w:proofErr w:type="gramEnd"/>
      <w:r w:rsidRPr="00516B27">
        <w:rPr>
          <w:rFonts w:asciiTheme="minorHAnsi" w:hAnsiTheme="minorHAnsi" w:cs="Arial"/>
          <w:color w:val="000000"/>
          <w:sz w:val="24"/>
        </w:rPr>
        <w:t>.</w:t>
      </w:r>
      <w:proofErr w:type="spellEnd"/>
      <w:r w:rsidRPr="00516B27">
        <w:rPr>
          <w:rFonts w:asciiTheme="minorHAnsi" w:hAnsiTheme="minorHAnsi" w:cs="Arial"/>
          <w:color w:val="000000"/>
          <w:sz w:val="24"/>
        </w:rPr>
        <w:t xml:space="preserve">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4271A748" w:rsidR="00344722" w:rsidRDefault="00A33E6A" w:rsidP="00E67245">
      <w:pPr>
        <w:pStyle w:val="Textbody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>che l’operatore economico ……………………………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 xml:space="preserve">…….. è iscritto dal ……/……/……….. al Registro </w:t>
      </w:r>
      <w:r w:rsidRPr="00A33E6A">
        <w:rPr>
          <w:rFonts w:asciiTheme="minorHAnsi" w:hAnsiTheme="minorHAnsi" w:cs="Arial"/>
          <w:color w:val="000000"/>
          <w:sz w:val="24"/>
        </w:rPr>
        <w:lastRenderedPageBreak/>
        <w:t xml:space="preserve">delle Imprese di……………………….., al numero………………tenuto dalla C.C.I.A.A. di ……………… per le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1A18DF">
        <w:rPr>
          <w:rFonts w:asciiTheme="minorHAnsi" w:hAnsiTheme="minorHAnsi" w:cs="Arial"/>
          <w:color w:val="000000"/>
          <w:sz w:val="24"/>
        </w:rPr>
        <w:t xml:space="preserve">coerenti </w:t>
      </w:r>
      <w:r w:rsidR="00A63B54">
        <w:rPr>
          <w:rFonts w:asciiTheme="minorHAnsi" w:hAnsiTheme="minorHAnsi" w:cs="Arial"/>
          <w:color w:val="000000"/>
          <w:sz w:val="24"/>
        </w:rPr>
        <w:t xml:space="preserve">con l’oggetto </w:t>
      </w:r>
      <w:r>
        <w:rPr>
          <w:rFonts w:asciiTheme="minorHAnsi" w:hAnsiTheme="minorHAnsi" w:cs="Arial"/>
          <w:color w:val="000000"/>
          <w:sz w:val="24"/>
        </w:rPr>
        <w:t>dell’appalto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6CC4EB4E" w14:textId="2A2A0E2F" w:rsidR="00344722" w:rsidRDefault="00F86855" w:rsidP="00E67245">
      <w:pPr>
        <w:pStyle w:val="Textbody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non trovarsi in nessuna delle condizioni ostative previste dalla vigente legislazione antimafia e di essere consapevole che Formez PA provvederà a disporre, nel caso di eventuale affidamento, tutti gli adempimenti e i controlli previsti dalla medesima legislazione e che l’eventuale risoluzione del contratto per il venir meno delle condizioni prescritte, intervenuta all'esito positivo delle informazioni antimafia, sarà comunicata all'ANAC ai fini dei conseguenti adempimenti;</w:t>
      </w:r>
    </w:p>
    <w:p w14:paraId="75BE87CC" w14:textId="21A7BCA1" w:rsidR="00B46CF0" w:rsidRDefault="00A33E6A" w:rsidP="00E67245">
      <w:pPr>
        <w:pStyle w:val="Textbody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</w:t>
      </w:r>
      <w:proofErr w:type="gramStart"/>
      <w:r w:rsidR="00605909">
        <w:rPr>
          <w:rFonts w:asciiTheme="minorHAnsi" w:hAnsiTheme="minorHAnsi" w:cs="Arial"/>
          <w:color w:val="000000"/>
          <w:sz w:val="24"/>
        </w:rPr>
        <w:t>……</w:t>
      </w:r>
      <w:r>
        <w:rPr>
          <w:rFonts w:asciiTheme="minorHAnsi" w:hAnsiTheme="minorHAnsi" w:cs="Arial"/>
          <w:color w:val="000000"/>
          <w:sz w:val="24"/>
        </w:rPr>
        <w:t>.</w:t>
      </w:r>
      <w:proofErr w:type="gramEnd"/>
      <w:r>
        <w:rPr>
          <w:rFonts w:asciiTheme="minorHAnsi" w:hAnsiTheme="minorHAnsi" w:cs="Arial"/>
          <w:color w:val="000000"/>
          <w:sz w:val="24"/>
        </w:rPr>
        <w:t>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 xml:space="preserve">ha </w:t>
      </w:r>
      <w:r w:rsidR="00344722" w:rsidRPr="00344722">
        <w:rPr>
          <w:rFonts w:asciiTheme="minorHAnsi" w:hAnsiTheme="minorHAnsi" w:cs="Arial"/>
          <w:color w:val="000000"/>
          <w:sz w:val="24"/>
        </w:rPr>
        <w:t>espletato nell’ ultimo triennio (intendendosi per tale il triennio anteceden</w:t>
      </w:r>
      <w:r w:rsidR="00A63ACC">
        <w:rPr>
          <w:rFonts w:asciiTheme="minorHAnsi" w:hAnsiTheme="minorHAnsi" w:cs="Arial"/>
          <w:color w:val="000000"/>
          <w:sz w:val="24"/>
        </w:rPr>
        <w:t>te la data di pubblicazione dell'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Avviso) almeno 2 (due) </w:t>
      </w:r>
      <w:r w:rsidR="00C327C6">
        <w:rPr>
          <w:rFonts w:asciiTheme="minorHAnsi" w:hAnsiTheme="minorHAnsi" w:cs="Arial"/>
          <w:color w:val="000000"/>
          <w:sz w:val="24"/>
        </w:rPr>
        <w:t xml:space="preserve">forniture analoghe </w:t>
      </w:r>
      <w:r w:rsidR="00344722" w:rsidRPr="00344722">
        <w:rPr>
          <w:rFonts w:asciiTheme="minorHAnsi" w:hAnsiTheme="minorHAnsi" w:cs="Arial"/>
          <w:color w:val="000000"/>
          <w:sz w:val="24"/>
        </w:rPr>
        <w:t>a quell</w:t>
      </w:r>
      <w:r w:rsidR="00C327C6">
        <w:rPr>
          <w:rFonts w:asciiTheme="minorHAnsi" w:hAnsiTheme="minorHAnsi" w:cs="Arial"/>
          <w:color w:val="000000"/>
          <w:sz w:val="24"/>
        </w:rPr>
        <w:t>e</w:t>
      </w:r>
      <w:r>
        <w:rPr>
          <w:rFonts w:asciiTheme="minorHAnsi" w:hAnsiTheme="minorHAnsi" w:cs="Arial"/>
          <w:color w:val="000000"/>
          <w:sz w:val="24"/>
        </w:rPr>
        <w:t xml:space="preserve"> dell’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Avviso per un importo minimo ciascuno pari </w:t>
      </w:r>
      <w:r w:rsidR="00A63ACC" w:rsidRPr="00AF70D3">
        <w:rPr>
          <w:rFonts w:asciiTheme="minorHAnsi" w:hAnsiTheme="minorHAnsi" w:cs="Arial"/>
          <w:color w:val="000000"/>
          <w:sz w:val="24"/>
        </w:rPr>
        <w:t xml:space="preserve">al </w:t>
      </w:r>
      <w:r w:rsidR="00597FCD" w:rsidRPr="00AF70D3">
        <w:rPr>
          <w:rFonts w:asciiTheme="minorHAnsi" w:hAnsiTheme="minorHAnsi" w:cs="Arial"/>
          <w:color w:val="000000"/>
          <w:sz w:val="24"/>
        </w:rPr>
        <w:t>5</w:t>
      </w:r>
      <w:r w:rsidR="00A63ACC" w:rsidRPr="00AF70D3">
        <w:rPr>
          <w:rFonts w:asciiTheme="minorHAnsi" w:hAnsiTheme="minorHAnsi" w:cs="Arial"/>
          <w:color w:val="000000"/>
          <w:sz w:val="24"/>
        </w:rPr>
        <w:t>%</w:t>
      </w:r>
      <w:r w:rsidR="00A63ACC" w:rsidRPr="00A63ACC">
        <w:rPr>
          <w:rFonts w:asciiTheme="minorHAnsi" w:hAnsiTheme="minorHAnsi" w:cs="Arial"/>
          <w:color w:val="000000"/>
          <w:sz w:val="24"/>
        </w:rPr>
        <w:t xml:space="preserve"> del valore complessivo dell’appalto,</w:t>
      </w:r>
      <w:r w:rsidR="00605909" w:rsidRPr="00A63ACC">
        <w:rPr>
          <w:rFonts w:asciiTheme="minorHAnsi" w:hAnsiTheme="minorHAnsi" w:cs="Arial"/>
          <w:color w:val="000000"/>
          <w:sz w:val="24"/>
        </w:rPr>
        <w:t xml:space="preserve"> </w:t>
      </w:r>
      <w:r w:rsidR="00344722" w:rsidRPr="00A63ACC">
        <w:rPr>
          <w:rFonts w:asciiTheme="minorHAnsi" w:hAnsiTheme="minorHAnsi" w:cs="Arial"/>
          <w:color w:val="000000"/>
          <w:sz w:val="24"/>
        </w:rPr>
        <w:t>oltre Iva</w:t>
      </w:r>
      <w:r w:rsidRPr="00A63ACC">
        <w:rPr>
          <w:rFonts w:asciiTheme="minorHAnsi" w:hAnsiTheme="minorHAnsi" w:cs="Arial"/>
          <w:color w:val="000000"/>
          <w:sz w:val="24"/>
        </w:rPr>
        <w:t>,</w:t>
      </w:r>
      <w:r>
        <w:rPr>
          <w:rFonts w:asciiTheme="minorHAnsi" w:hAnsiTheme="minorHAnsi" w:cs="Arial"/>
          <w:color w:val="000000"/>
          <w:sz w:val="24"/>
        </w:rPr>
        <w:t xml:space="preserve"> come di seguito indicato:</w:t>
      </w:r>
    </w:p>
    <w:p w14:paraId="58483BAC" w14:textId="77777777" w:rsidR="003E1487" w:rsidRDefault="003E1487" w:rsidP="00E67245">
      <w:pPr>
        <w:pStyle w:val="Textbody"/>
        <w:spacing w:after="0" w:line="240" w:lineRule="auto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2263"/>
        <w:gridCol w:w="2551"/>
      </w:tblGrid>
      <w:tr w:rsidR="00516B27" w:rsidRPr="003B27BE" w14:paraId="00882E2D" w14:textId="77777777" w:rsidTr="00A63ACC">
        <w:trPr>
          <w:jc w:val="center"/>
        </w:trPr>
        <w:tc>
          <w:tcPr>
            <w:tcW w:w="2627" w:type="dxa"/>
          </w:tcPr>
          <w:p w14:paraId="4BF03D04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Descrizione della tipologia del servizio</w:t>
            </w:r>
          </w:p>
        </w:tc>
        <w:tc>
          <w:tcPr>
            <w:tcW w:w="1701" w:type="dxa"/>
          </w:tcPr>
          <w:p w14:paraId="5A619B2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Beneficiari</w:t>
            </w:r>
          </w:p>
        </w:tc>
        <w:tc>
          <w:tcPr>
            <w:tcW w:w="2263" w:type="dxa"/>
          </w:tcPr>
          <w:p w14:paraId="6D8A9CD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551" w:type="dxa"/>
          </w:tcPr>
          <w:p w14:paraId="79B06E66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>
              <w:t>Importo Iva esclusa</w:t>
            </w:r>
          </w:p>
        </w:tc>
      </w:tr>
      <w:tr w:rsidR="00516B27" w:rsidRPr="003B27BE" w14:paraId="4EAFCB6E" w14:textId="77777777" w:rsidTr="00A63ACC">
        <w:trPr>
          <w:jc w:val="center"/>
        </w:trPr>
        <w:tc>
          <w:tcPr>
            <w:tcW w:w="2627" w:type="dxa"/>
          </w:tcPr>
          <w:p w14:paraId="03603637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1)</w:t>
            </w:r>
          </w:p>
        </w:tc>
        <w:tc>
          <w:tcPr>
            <w:tcW w:w="1701" w:type="dxa"/>
          </w:tcPr>
          <w:p w14:paraId="1D0C827F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3F70F0D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38090FCC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516B27" w:rsidRPr="003B27BE" w14:paraId="71532686" w14:textId="77777777" w:rsidTr="00A63ACC">
        <w:trPr>
          <w:jc w:val="center"/>
        </w:trPr>
        <w:tc>
          <w:tcPr>
            <w:tcW w:w="2627" w:type="dxa"/>
          </w:tcPr>
          <w:p w14:paraId="491C13AD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2)</w:t>
            </w:r>
          </w:p>
        </w:tc>
        <w:tc>
          <w:tcPr>
            <w:tcW w:w="1701" w:type="dxa"/>
          </w:tcPr>
          <w:p w14:paraId="552BB015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80F067A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43781890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</w:tbl>
    <w:p w14:paraId="1DDAAFDB" w14:textId="5C27DAA2" w:rsidR="00344722" w:rsidRDefault="00344722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E67245">
      <w:pPr>
        <w:pStyle w:val="Textbody"/>
        <w:numPr>
          <w:ilvl w:val="0"/>
          <w:numId w:val="4"/>
        </w:numPr>
        <w:spacing w:before="120" w:after="0" w:line="240" w:lineRule="auto"/>
        <w:ind w:left="568" w:hanging="284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6055FF65" w14:textId="53DA6633" w:rsidR="00760A03" w:rsidRPr="00B86FDC" w:rsidRDefault="00760A03" w:rsidP="00E67245">
      <w:pPr>
        <w:pStyle w:val="Textbody"/>
        <w:numPr>
          <w:ilvl w:val="0"/>
          <w:numId w:val="4"/>
        </w:numPr>
        <w:spacing w:before="120" w:after="0" w:line="240" w:lineRule="auto"/>
        <w:ind w:left="568" w:hanging="284"/>
        <w:jc w:val="both"/>
        <w:rPr>
          <w:rFonts w:asciiTheme="minorHAnsi" w:hAnsiTheme="minorHAnsi" w:cs="Arial"/>
          <w:color w:val="000000"/>
          <w:sz w:val="24"/>
        </w:rPr>
      </w:pPr>
      <w:r w:rsidRPr="00B86FDC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03E71635" w14:textId="77777777" w:rsidR="00B86FDC" w:rsidRDefault="00B86FDC" w:rsidP="00760A03">
      <w:pPr>
        <w:pStyle w:val="Textbody"/>
        <w:spacing w:line="360" w:lineRule="auto"/>
        <w:rPr>
          <w:rFonts w:asciiTheme="minorHAnsi" w:hAnsiTheme="minorHAnsi" w:cs="Arial"/>
          <w:i/>
          <w:sz w:val="24"/>
        </w:rPr>
      </w:pPr>
    </w:p>
    <w:p w14:paraId="329DDE24" w14:textId="2A4DC0B8" w:rsidR="00760A03" w:rsidRPr="00A860EA" w:rsidRDefault="00760A03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proofErr w:type="gramStart"/>
      <w:r w:rsidRPr="001376F1">
        <w:rPr>
          <w:rFonts w:asciiTheme="minorHAnsi" w:hAnsiTheme="minorHAnsi" w:cs="Arial"/>
          <w:i/>
          <w:szCs w:val="20"/>
        </w:rPr>
        <w:t>e</w:t>
      </w:r>
      <w:proofErr w:type="gramEnd"/>
      <w:r w:rsidRPr="001376F1">
        <w:rPr>
          <w:rFonts w:asciiTheme="minorHAnsi" w:hAnsiTheme="minorHAnsi" w:cs="Arial"/>
          <w:i/>
          <w:szCs w:val="20"/>
        </w:rPr>
        <w:t xml:space="preserve">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default" r:id="rId8"/>
      <w:footerReference w:type="default" r:id="rId9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A939" w14:textId="77777777" w:rsidR="00A231A8" w:rsidRDefault="00A231A8" w:rsidP="003603D3">
      <w:r>
        <w:separator/>
      </w:r>
    </w:p>
  </w:endnote>
  <w:endnote w:type="continuationSeparator" w:id="0">
    <w:p w14:paraId="066E2574" w14:textId="77777777" w:rsidR="00A231A8" w:rsidRDefault="00A231A8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Marx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CA85" w14:textId="77777777" w:rsidR="00A231A8" w:rsidRDefault="00A231A8" w:rsidP="003603D3">
      <w:r>
        <w:separator/>
      </w:r>
    </w:p>
  </w:footnote>
  <w:footnote w:type="continuationSeparator" w:id="0">
    <w:p w14:paraId="70FB8121" w14:textId="77777777" w:rsidR="00A231A8" w:rsidRDefault="00A231A8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84EC1"/>
    <w:multiLevelType w:val="hybridMultilevel"/>
    <w:tmpl w:val="407639CC"/>
    <w:lvl w:ilvl="0" w:tplc="CABE7C26">
      <w:start w:val="1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4"/>
    <w:rsid w:val="00001DD2"/>
    <w:rsid w:val="0001232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8DF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462D"/>
    <w:rsid w:val="002F5659"/>
    <w:rsid w:val="00303FAD"/>
    <w:rsid w:val="00317332"/>
    <w:rsid w:val="003204B8"/>
    <w:rsid w:val="0033245E"/>
    <w:rsid w:val="00334D7C"/>
    <w:rsid w:val="003432C3"/>
    <w:rsid w:val="00343564"/>
    <w:rsid w:val="00344722"/>
    <w:rsid w:val="0034763A"/>
    <w:rsid w:val="003603D3"/>
    <w:rsid w:val="0037285C"/>
    <w:rsid w:val="00391021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35A17"/>
    <w:rsid w:val="00435AC7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A4E5E"/>
    <w:rsid w:val="004B263E"/>
    <w:rsid w:val="004B748E"/>
    <w:rsid w:val="004C1881"/>
    <w:rsid w:val="004C1A16"/>
    <w:rsid w:val="004C2E0D"/>
    <w:rsid w:val="004C30E7"/>
    <w:rsid w:val="004C504D"/>
    <w:rsid w:val="004C505C"/>
    <w:rsid w:val="004C7647"/>
    <w:rsid w:val="004E0D67"/>
    <w:rsid w:val="004E6AF1"/>
    <w:rsid w:val="005017E0"/>
    <w:rsid w:val="00516B27"/>
    <w:rsid w:val="00521321"/>
    <w:rsid w:val="00523973"/>
    <w:rsid w:val="00524A1C"/>
    <w:rsid w:val="005261B4"/>
    <w:rsid w:val="00532FDE"/>
    <w:rsid w:val="00534AC1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820F2"/>
    <w:rsid w:val="0059050C"/>
    <w:rsid w:val="00590DE1"/>
    <w:rsid w:val="00596ADA"/>
    <w:rsid w:val="005976C8"/>
    <w:rsid w:val="00597FCD"/>
    <w:rsid w:val="005A01ED"/>
    <w:rsid w:val="005A2067"/>
    <w:rsid w:val="005A3665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5F7A21"/>
    <w:rsid w:val="006012E6"/>
    <w:rsid w:val="00601C34"/>
    <w:rsid w:val="00605909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8111C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1974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2533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01E3"/>
    <w:rsid w:val="00A215FB"/>
    <w:rsid w:val="00A231A8"/>
    <w:rsid w:val="00A2331B"/>
    <w:rsid w:val="00A25879"/>
    <w:rsid w:val="00A2705C"/>
    <w:rsid w:val="00A324DF"/>
    <w:rsid w:val="00A33E6A"/>
    <w:rsid w:val="00A33F53"/>
    <w:rsid w:val="00A363F2"/>
    <w:rsid w:val="00A369AD"/>
    <w:rsid w:val="00A43C20"/>
    <w:rsid w:val="00A45B7F"/>
    <w:rsid w:val="00A54CD5"/>
    <w:rsid w:val="00A62376"/>
    <w:rsid w:val="00A63384"/>
    <w:rsid w:val="00A63ACC"/>
    <w:rsid w:val="00A63B5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86FDC"/>
    <w:rsid w:val="00B93A8F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27C6"/>
    <w:rsid w:val="00C33FCE"/>
    <w:rsid w:val="00C4484C"/>
    <w:rsid w:val="00C449CD"/>
    <w:rsid w:val="00C44D05"/>
    <w:rsid w:val="00C468B1"/>
    <w:rsid w:val="00C51BDB"/>
    <w:rsid w:val="00C5422C"/>
    <w:rsid w:val="00C60C78"/>
    <w:rsid w:val="00C65546"/>
    <w:rsid w:val="00C65748"/>
    <w:rsid w:val="00C734D5"/>
    <w:rsid w:val="00C85E36"/>
    <w:rsid w:val="00C86E65"/>
    <w:rsid w:val="00C871E1"/>
    <w:rsid w:val="00C874B0"/>
    <w:rsid w:val="00C879D2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A708B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6724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95B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A12CF6D2-26B8-4143-893E-30E882CE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814D-CDF5-45B1-A1FE-9F4BF370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Agenzia Dogane</cp:lastModifiedBy>
  <cp:revision>2</cp:revision>
  <cp:lastPrinted>2017-07-25T08:21:00Z</cp:lastPrinted>
  <dcterms:created xsi:type="dcterms:W3CDTF">2021-02-12T13:03:00Z</dcterms:created>
  <dcterms:modified xsi:type="dcterms:W3CDTF">2021-02-12T13:03:00Z</dcterms:modified>
</cp:coreProperties>
</file>